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Pr="00647492" w:rsidRDefault="00647492">
      <w:pPr>
        <w:rPr>
          <w:rFonts w:ascii="Times New Roman" w:hAnsi="Times New Roman" w:cs="Times New Roman"/>
          <w:sz w:val="40"/>
          <w:szCs w:val="40"/>
        </w:rPr>
      </w:pPr>
      <w:r w:rsidRPr="00647492">
        <w:rPr>
          <w:rFonts w:ascii="Times New Roman" w:hAnsi="Times New Roman" w:cs="Times New Roman"/>
          <w:sz w:val="40"/>
          <w:szCs w:val="40"/>
        </w:rPr>
        <w:t>Государственная аккредитация не осуществляется (п.1 ст.92 «Об образовании РФ»)</w:t>
      </w:r>
      <w:bookmarkStart w:id="0" w:name="_GoBack"/>
      <w:bookmarkEnd w:id="0"/>
    </w:p>
    <w:sectPr w:rsidR="00D212AB" w:rsidRPr="0064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EFB"/>
    <w:rsid w:val="00547DE7"/>
    <w:rsid w:val="00647492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User</cp:lastModifiedBy>
  <cp:revision>2</cp:revision>
  <dcterms:created xsi:type="dcterms:W3CDTF">2025-06-09T07:33:00Z</dcterms:created>
  <dcterms:modified xsi:type="dcterms:W3CDTF">2025-06-09T07:33:00Z</dcterms:modified>
</cp:coreProperties>
</file>